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150F1" w14:textId="77777777" w:rsidR="00B83244" w:rsidRDefault="00B83244">
      <w:pPr>
        <w:rPr>
          <w:rFonts w:ascii="Arial" w:hAnsi="Arial"/>
          <w:color w:val="auto"/>
          <w:sz w:val="20"/>
          <w:szCs w:val="20"/>
          <w:lang w:val="it-IT"/>
        </w:rPr>
      </w:pPr>
    </w:p>
    <w:p w14:paraId="50AB126C" w14:textId="77777777" w:rsidR="00B83244" w:rsidRDefault="00B83244">
      <w:pPr>
        <w:rPr>
          <w:rFonts w:ascii="Arial" w:hAnsi="Arial"/>
          <w:color w:val="auto"/>
          <w:sz w:val="20"/>
          <w:szCs w:val="20"/>
          <w:lang w:val="it-IT"/>
        </w:rPr>
      </w:pPr>
    </w:p>
    <w:p w14:paraId="52BB6686" w14:textId="77777777" w:rsidR="00B83244" w:rsidRDefault="00B83244">
      <w:pPr>
        <w:rPr>
          <w:rFonts w:ascii="Arial" w:hAnsi="Arial"/>
          <w:color w:val="auto"/>
          <w:sz w:val="20"/>
          <w:szCs w:val="20"/>
          <w:lang w:val="it-IT"/>
        </w:rPr>
      </w:pPr>
    </w:p>
    <w:p w14:paraId="06D5F1F1" w14:textId="77777777" w:rsidR="00B83244" w:rsidRDefault="00B83244">
      <w:pPr>
        <w:rPr>
          <w:rFonts w:ascii="Arial" w:hAnsi="Arial"/>
          <w:color w:val="auto"/>
          <w:sz w:val="20"/>
          <w:szCs w:val="20"/>
          <w:lang w:val="it-IT"/>
        </w:rPr>
      </w:pPr>
    </w:p>
    <w:p w14:paraId="5B271F2B" w14:textId="0A571601" w:rsidR="00B83244" w:rsidRDefault="00B83244">
      <w:pPr>
        <w:rPr>
          <w:rFonts w:ascii="Arial" w:hAnsi="Arial"/>
          <w:color w:val="auto"/>
          <w:sz w:val="20"/>
          <w:szCs w:val="20"/>
          <w:lang w:val="it-IT"/>
        </w:rPr>
      </w:pPr>
    </w:p>
    <w:p w14:paraId="49F3ED6B" w14:textId="77777777" w:rsidR="00B83244" w:rsidRDefault="00B83244">
      <w:pPr>
        <w:rPr>
          <w:rFonts w:ascii="Arial" w:hAnsi="Arial"/>
          <w:color w:val="auto"/>
          <w:sz w:val="20"/>
          <w:szCs w:val="20"/>
          <w:lang w:val="it-IT"/>
        </w:rPr>
      </w:pPr>
    </w:p>
    <w:p w14:paraId="7B39A4AF" w14:textId="7A4809CE" w:rsidR="001C6B46" w:rsidRPr="00B83244" w:rsidRDefault="00D17EC3" w:rsidP="002E3858">
      <w:pPr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  <w:r w:rsidRPr="00B83244">
        <w:rPr>
          <w:rFonts w:ascii="Arial" w:hAnsi="Arial"/>
          <w:color w:val="auto"/>
          <w:sz w:val="20"/>
          <w:szCs w:val="20"/>
          <w:lang w:val="it-IT"/>
        </w:rPr>
        <w:t xml:space="preserve">Zurigo, </w:t>
      </w:r>
      <w:r w:rsidR="00B83244" w:rsidRPr="00B83244">
        <w:rPr>
          <w:rFonts w:ascii="Arial" w:hAnsi="Arial"/>
          <w:color w:val="auto"/>
          <w:sz w:val="20"/>
          <w:szCs w:val="20"/>
          <w:lang w:val="it-IT"/>
        </w:rPr>
        <w:t>06.07.2017</w:t>
      </w:r>
    </w:p>
    <w:p w14:paraId="0CB7F262" w14:textId="33E86BCF" w:rsidR="00FC42F0" w:rsidRPr="00B83244" w:rsidRDefault="00FC42F0" w:rsidP="002E3858">
      <w:pPr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</w:p>
    <w:p w14:paraId="767CB99D" w14:textId="77777777" w:rsidR="00787722" w:rsidRPr="00B83244" w:rsidRDefault="00787722" w:rsidP="002E3858">
      <w:pPr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</w:p>
    <w:p w14:paraId="07DA3FE5" w14:textId="77777777" w:rsidR="001C6B46" w:rsidRPr="00B83244" w:rsidRDefault="00114ECD" w:rsidP="002E3858">
      <w:pPr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  <w:r w:rsidRPr="00B83244">
        <w:rPr>
          <w:rFonts w:ascii="Arial" w:hAnsi="Arial"/>
          <w:color w:val="auto"/>
          <w:sz w:val="20"/>
          <w:szCs w:val="20"/>
          <w:lang w:val="it-IT"/>
        </w:rPr>
        <w:t>Comunicato stampa marchio No-Littering</w:t>
      </w:r>
    </w:p>
    <w:p w14:paraId="5AD1E0B3" w14:textId="09B3BF99" w:rsidR="001C6B46" w:rsidRPr="00B83244" w:rsidRDefault="002E3858" w:rsidP="002E3858">
      <w:pPr>
        <w:jc w:val="both"/>
        <w:rPr>
          <w:rFonts w:ascii="Arial" w:eastAsia="Arial" w:hAnsi="Arial" w:cs="Arial"/>
          <w:b/>
          <w:bCs/>
          <w:color w:val="auto"/>
          <w:sz w:val="28"/>
          <w:szCs w:val="28"/>
          <w:lang w:val="it-IT"/>
        </w:rPr>
      </w:pPr>
      <w:r>
        <w:rPr>
          <w:rFonts w:ascii="Arial" w:hAnsi="Arial"/>
          <w:b/>
          <w:bCs/>
          <w:color w:val="auto"/>
          <w:sz w:val="28"/>
          <w:szCs w:val="28"/>
          <w:lang w:val="it-IT"/>
        </w:rPr>
        <w:t>Il C</w:t>
      </w:r>
      <w:r w:rsidR="00B83244" w:rsidRPr="00B83244">
        <w:rPr>
          <w:rFonts w:ascii="Arial" w:hAnsi="Arial"/>
          <w:b/>
          <w:bCs/>
          <w:color w:val="auto"/>
          <w:sz w:val="28"/>
          <w:szCs w:val="28"/>
          <w:lang w:val="it-IT"/>
        </w:rPr>
        <w:t xml:space="preserve">onsorzio Valle del </w:t>
      </w:r>
      <w:proofErr w:type="spellStart"/>
      <w:r w:rsidR="00B83244" w:rsidRPr="00B83244">
        <w:rPr>
          <w:rFonts w:ascii="Arial" w:hAnsi="Arial"/>
          <w:b/>
          <w:bCs/>
          <w:color w:val="auto"/>
          <w:sz w:val="28"/>
          <w:szCs w:val="28"/>
          <w:lang w:val="it-IT"/>
        </w:rPr>
        <w:t>Cassarate</w:t>
      </w:r>
      <w:proofErr w:type="spellEnd"/>
      <w:r w:rsidR="00B83244" w:rsidRPr="00B83244">
        <w:rPr>
          <w:rFonts w:ascii="Arial" w:hAnsi="Arial"/>
          <w:b/>
          <w:bCs/>
          <w:color w:val="auto"/>
          <w:sz w:val="28"/>
          <w:szCs w:val="28"/>
          <w:lang w:val="it-IT"/>
        </w:rPr>
        <w:t xml:space="preserve"> e golfo di Lugano </w:t>
      </w:r>
      <w:r w:rsidR="00D17EC3" w:rsidRPr="00B83244">
        <w:rPr>
          <w:rFonts w:ascii="Arial" w:hAnsi="Arial"/>
          <w:b/>
          <w:bCs/>
          <w:color w:val="auto"/>
          <w:sz w:val="28"/>
          <w:szCs w:val="28"/>
          <w:lang w:val="it-IT"/>
        </w:rPr>
        <w:t>riceve il marchio No-</w:t>
      </w:r>
      <w:proofErr w:type="spellStart"/>
      <w:r w:rsidR="00D17EC3" w:rsidRPr="00B83244">
        <w:rPr>
          <w:rFonts w:ascii="Arial" w:hAnsi="Arial"/>
          <w:b/>
          <w:bCs/>
          <w:color w:val="auto"/>
          <w:sz w:val="28"/>
          <w:szCs w:val="28"/>
          <w:lang w:val="it-IT"/>
        </w:rPr>
        <w:t>Littering</w:t>
      </w:r>
      <w:proofErr w:type="spellEnd"/>
    </w:p>
    <w:p w14:paraId="40A608D2" w14:textId="77777777" w:rsidR="001C6B46" w:rsidRPr="00B83244" w:rsidRDefault="001C6B46" w:rsidP="002E3858">
      <w:pPr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</w:p>
    <w:p w14:paraId="63E79180" w14:textId="33F72F7F" w:rsidR="00F76026" w:rsidRPr="00B83244" w:rsidRDefault="00B83244" w:rsidP="002E3858">
      <w:pPr>
        <w:jc w:val="both"/>
        <w:rPr>
          <w:rFonts w:ascii="Arial" w:hAnsi="Arial"/>
          <w:b/>
          <w:bCs/>
          <w:color w:val="auto"/>
          <w:sz w:val="20"/>
          <w:szCs w:val="20"/>
          <w:lang w:val="it-IT"/>
        </w:rPr>
      </w:pPr>
      <w:r w:rsidRPr="00B83244">
        <w:rPr>
          <w:rFonts w:ascii="Arial" w:hAnsi="Arial"/>
          <w:b/>
          <w:bCs/>
          <w:color w:val="auto"/>
          <w:sz w:val="20"/>
          <w:szCs w:val="20"/>
          <w:lang w:val="it-IT"/>
        </w:rPr>
        <w:t xml:space="preserve">Il Consorzio Valle del </w:t>
      </w:r>
      <w:proofErr w:type="spellStart"/>
      <w:r w:rsidRPr="00B83244">
        <w:rPr>
          <w:rFonts w:ascii="Arial" w:hAnsi="Arial"/>
          <w:b/>
          <w:bCs/>
          <w:color w:val="auto"/>
          <w:sz w:val="20"/>
          <w:szCs w:val="20"/>
          <w:lang w:val="it-IT"/>
        </w:rPr>
        <w:t>Cassarate</w:t>
      </w:r>
      <w:proofErr w:type="spellEnd"/>
      <w:r w:rsidRPr="00B83244">
        <w:rPr>
          <w:rFonts w:ascii="Arial" w:hAnsi="Arial"/>
          <w:b/>
          <w:bCs/>
          <w:color w:val="auto"/>
          <w:sz w:val="20"/>
          <w:szCs w:val="20"/>
          <w:lang w:val="it-IT"/>
        </w:rPr>
        <w:t xml:space="preserve"> e golfo di Lugano (CVC) </w:t>
      </w:r>
      <w:r w:rsidR="00F76026" w:rsidRPr="00B83244">
        <w:rPr>
          <w:rFonts w:ascii="Arial" w:hAnsi="Arial"/>
          <w:b/>
          <w:bCs/>
          <w:color w:val="auto"/>
          <w:sz w:val="20"/>
          <w:szCs w:val="20"/>
          <w:lang w:val="it-IT"/>
        </w:rPr>
        <w:t xml:space="preserve">s’impegna contro il </w:t>
      </w:r>
      <w:proofErr w:type="spellStart"/>
      <w:r w:rsidR="00F76026" w:rsidRPr="00B83244">
        <w:rPr>
          <w:rFonts w:ascii="Arial" w:hAnsi="Arial"/>
          <w:b/>
          <w:bCs/>
          <w:color w:val="auto"/>
          <w:sz w:val="20"/>
          <w:szCs w:val="20"/>
          <w:lang w:val="it-IT"/>
        </w:rPr>
        <w:t>littering</w:t>
      </w:r>
      <w:proofErr w:type="spellEnd"/>
      <w:r w:rsidR="00F76026" w:rsidRPr="00B83244">
        <w:rPr>
          <w:rFonts w:ascii="Arial" w:hAnsi="Arial"/>
          <w:b/>
          <w:bCs/>
          <w:color w:val="auto"/>
          <w:sz w:val="20"/>
          <w:szCs w:val="20"/>
          <w:lang w:val="it-IT"/>
        </w:rPr>
        <w:t xml:space="preserve"> con diverse misure mirate per prevenire i rifiuti abbandonati o gettati con noncuranza e per mantenere la situazione di questo malcostume sotto controllo. Per tale ragione, ora si vede assegnare il marchio No-Littering. Con il marchio No-Littering dimostra pubblicamente e in modo efficace che non è disposta a tollerare il littering nell’ambito in cui è responsabile, amplificando così anche l’effetto delle misure già messe in atto.</w:t>
      </w:r>
    </w:p>
    <w:p w14:paraId="44B3D3E9" w14:textId="046C05AB" w:rsidR="00D73DD6" w:rsidRPr="00B83244" w:rsidRDefault="00D73DD6" w:rsidP="002E3858">
      <w:p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</w:p>
    <w:p w14:paraId="3CE866E5" w14:textId="2129CDEB" w:rsidR="001F5795" w:rsidRPr="00B83244" w:rsidRDefault="00B83244" w:rsidP="002E3858">
      <w:p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Il CVC</w:t>
      </w:r>
      <w:r w:rsidR="00D73DD6" w:rsidRPr="00B83244">
        <w:rPr>
          <w:rFonts w:ascii="Arial" w:hAnsi="Arial"/>
          <w:bCs/>
          <w:color w:val="auto"/>
          <w:sz w:val="20"/>
          <w:szCs w:val="20"/>
          <w:lang w:val="it-IT"/>
        </w:rPr>
        <w:t xml:space="preserve"> può fregiarsi del marchio No-</w:t>
      </w:r>
      <w:proofErr w:type="spellStart"/>
      <w:r w:rsidR="00D73DD6" w:rsidRPr="00B83244">
        <w:rPr>
          <w:rFonts w:ascii="Arial" w:hAnsi="Arial"/>
          <w:bCs/>
          <w:color w:val="auto"/>
          <w:sz w:val="20"/>
          <w:szCs w:val="20"/>
          <w:lang w:val="it-IT"/>
        </w:rPr>
        <w:t>Littering</w:t>
      </w:r>
      <w:proofErr w:type="spellEnd"/>
      <w:r w:rsidR="00D73DD6" w:rsidRPr="00B83244">
        <w:rPr>
          <w:rFonts w:ascii="Arial" w:hAnsi="Arial"/>
          <w:bCs/>
          <w:color w:val="auto"/>
          <w:sz w:val="20"/>
          <w:szCs w:val="20"/>
          <w:lang w:val="it-IT"/>
        </w:rPr>
        <w:t xml:space="preserve"> durante il 20</w:t>
      </w: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17</w:t>
      </w:r>
      <w:r w:rsidR="00D73DD6" w:rsidRPr="00B83244">
        <w:rPr>
          <w:rFonts w:ascii="Arial" w:hAnsi="Arial"/>
          <w:bCs/>
          <w:color w:val="auto"/>
          <w:sz w:val="20"/>
          <w:szCs w:val="20"/>
          <w:lang w:val="it-IT"/>
        </w:rPr>
        <w:t xml:space="preserve">, visto che soddisfa tutti i requisiti previsti. Inoltre, s’impegna in modo proattivo contro il littering e tratta regolarmente la tematica del littering con i propri abitanti. Oltre a ciò, </w:t>
      </w: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il CVC</w:t>
      </w:r>
      <w:r w:rsidR="00D73DD6" w:rsidRPr="00B83244">
        <w:rPr>
          <w:rFonts w:ascii="Arial" w:hAnsi="Arial"/>
          <w:bCs/>
          <w:color w:val="auto"/>
          <w:sz w:val="20"/>
          <w:szCs w:val="20"/>
          <w:lang w:val="it-IT"/>
        </w:rPr>
        <w:t xml:space="preserve"> ha rilasciato la necessaria promessa di qualità per l’anno in corso. Durante il 20</w:t>
      </w: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17</w:t>
      </w:r>
      <w:r w:rsidR="00D73DD6" w:rsidRPr="00B83244">
        <w:rPr>
          <w:rFonts w:ascii="Arial" w:hAnsi="Arial"/>
          <w:bCs/>
          <w:color w:val="auto"/>
          <w:sz w:val="20"/>
          <w:szCs w:val="20"/>
          <w:lang w:val="it-IT"/>
        </w:rPr>
        <w:t xml:space="preserve"> ha in programma di combattere il littering con le seguenti misure:</w:t>
      </w:r>
    </w:p>
    <w:p w14:paraId="63A99939" w14:textId="5D119D44" w:rsidR="00B83244" w:rsidRDefault="00B83244" w:rsidP="002E3858">
      <w:pPr>
        <w:pStyle w:val="Paragrafoelenco"/>
        <w:numPr>
          <w:ilvl w:val="0"/>
          <w:numId w:val="5"/>
        </w:num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>
        <w:rPr>
          <w:rFonts w:ascii="Arial" w:hAnsi="Arial"/>
          <w:bCs/>
          <w:color w:val="auto"/>
          <w:sz w:val="20"/>
          <w:szCs w:val="20"/>
          <w:lang w:val="it-IT"/>
        </w:rPr>
        <w:t>Verde Pulito 2017 (</w:t>
      </w:r>
      <w:r w:rsidR="002E3858">
        <w:rPr>
          <w:rFonts w:ascii="Arial" w:hAnsi="Arial"/>
          <w:bCs/>
          <w:color w:val="auto"/>
          <w:sz w:val="20"/>
          <w:szCs w:val="20"/>
          <w:lang w:val="it-IT"/>
        </w:rPr>
        <w:t>31 marzo 2017</w:t>
      </w:r>
      <w:r>
        <w:rPr>
          <w:rFonts w:ascii="Arial" w:hAnsi="Arial"/>
          <w:bCs/>
          <w:color w:val="auto"/>
          <w:sz w:val="20"/>
          <w:szCs w:val="20"/>
          <w:lang w:val="it-IT"/>
        </w:rPr>
        <w:t>)</w:t>
      </w:r>
    </w:p>
    <w:p w14:paraId="3C187426" w14:textId="63DC5AF7" w:rsidR="0043377C" w:rsidRPr="00B83244" w:rsidRDefault="00B83244" w:rsidP="002E3858">
      <w:pPr>
        <w:pStyle w:val="Paragrafoelenco"/>
        <w:numPr>
          <w:ilvl w:val="0"/>
          <w:numId w:val="5"/>
        </w:num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proofErr w:type="spellStart"/>
      <w:r>
        <w:rPr>
          <w:rFonts w:ascii="Arial" w:hAnsi="Arial"/>
          <w:bCs/>
          <w:color w:val="auto"/>
          <w:sz w:val="20"/>
          <w:szCs w:val="20"/>
          <w:lang w:val="it-IT"/>
        </w:rPr>
        <w:t>Clean</w:t>
      </w:r>
      <w:proofErr w:type="spellEnd"/>
      <w:r>
        <w:rPr>
          <w:rFonts w:ascii="Arial" w:hAnsi="Arial"/>
          <w:bCs/>
          <w:color w:val="auto"/>
          <w:sz w:val="20"/>
          <w:szCs w:val="20"/>
          <w:lang w:val="it-IT"/>
        </w:rPr>
        <w:t>-up day 2017 (8-9 settembre 2017)</w:t>
      </w:r>
    </w:p>
    <w:p w14:paraId="6095987D" w14:textId="2F121706" w:rsidR="0043377C" w:rsidRDefault="002E3858" w:rsidP="002E3858">
      <w:pPr>
        <w:pStyle w:val="Paragrafoelenco"/>
        <w:numPr>
          <w:ilvl w:val="0"/>
          <w:numId w:val="5"/>
        </w:num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>
        <w:rPr>
          <w:rFonts w:ascii="Arial" w:hAnsi="Arial"/>
          <w:bCs/>
          <w:color w:val="auto"/>
          <w:sz w:val="20"/>
          <w:szCs w:val="20"/>
          <w:lang w:val="it-IT"/>
        </w:rPr>
        <w:t>Campagne informative con le scuole</w:t>
      </w:r>
    </w:p>
    <w:p w14:paraId="640A104D" w14:textId="773E79B2" w:rsidR="002E3858" w:rsidRDefault="002E3858" w:rsidP="002E3858">
      <w:pPr>
        <w:pStyle w:val="Paragrafoelenco"/>
        <w:numPr>
          <w:ilvl w:val="0"/>
          <w:numId w:val="5"/>
        </w:num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>
        <w:rPr>
          <w:rFonts w:ascii="Arial" w:hAnsi="Arial"/>
          <w:bCs/>
          <w:color w:val="auto"/>
          <w:sz w:val="20"/>
          <w:szCs w:val="20"/>
          <w:lang w:val="it-IT"/>
        </w:rPr>
        <w:t>Pulizia delle strade e degli argini dei fiumi</w:t>
      </w:r>
    </w:p>
    <w:p w14:paraId="32CF94FB" w14:textId="46F432B1" w:rsidR="002E3858" w:rsidRPr="00B83244" w:rsidRDefault="002E3858" w:rsidP="002E3858">
      <w:pPr>
        <w:pStyle w:val="Paragrafoelenco"/>
        <w:numPr>
          <w:ilvl w:val="0"/>
          <w:numId w:val="5"/>
        </w:num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>
        <w:rPr>
          <w:rFonts w:ascii="Arial" w:hAnsi="Arial"/>
          <w:bCs/>
          <w:color w:val="auto"/>
          <w:sz w:val="20"/>
          <w:szCs w:val="20"/>
          <w:lang w:val="it-IT"/>
        </w:rPr>
        <w:t>Monitoraggio continuo del fenomeno</w:t>
      </w:r>
      <w:bookmarkStart w:id="0" w:name="_GoBack"/>
      <w:bookmarkEnd w:id="0"/>
    </w:p>
    <w:p w14:paraId="1D2DFB05" w14:textId="77777777" w:rsidR="00B83244" w:rsidRPr="00B83244" w:rsidRDefault="00B83244" w:rsidP="002E3858">
      <w:pPr>
        <w:pStyle w:val="Paragrafoelenco"/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</w:p>
    <w:p w14:paraId="337DC63D" w14:textId="3815988F" w:rsidR="00D73DD6" w:rsidRPr="00B83244" w:rsidRDefault="00B83244" w:rsidP="002E3858">
      <w:p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Il CVC</w:t>
      </w:r>
      <w:r w:rsidR="00010478" w:rsidRPr="00B83244">
        <w:rPr>
          <w:rFonts w:ascii="Arial" w:hAnsi="Arial"/>
          <w:bCs/>
          <w:color w:val="auto"/>
          <w:sz w:val="20"/>
          <w:szCs w:val="20"/>
          <w:lang w:val="it-IT"/>
        </w:rPr>
        <w:t xml:space="preserve"> è molto lieto/a di ser</w:t>
      </w: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virsi del marchio No-</w:t>
      </w:r>
      <w:proofErr w:type="spellStart"/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Littering</w:t>
      </w:r>
      <w:proofErr w:type="spellEnd"/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.</w:t>
      </w:r>
    </w:p>
    <w:p w14:paraId="6CA9D542" w14:textId="4A67384A" w:rsidR="003719FB" w:rsidRPr="00B83244" w:rsidRDefault="003719FB" w:rsidP="002E3858">
      <w:p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</w:p>
    <w:p w14:paraId="74E75DB3" w14:textId="317BA93D" w:rsidR="003719FB" w:rsidRPr="00B83244" w:rsidRDefault="0043377C" w:rsidP="002E3858">
      <w:pPr>
        <w:jc w:val="both"/>
        <w:rPr>
          <w:rFonts w:ascii="Arial" w:hAnsi="Arial"/>
          <w:b/>
          <w:bCs/>
          <w:color w:val="auto"/>
          <w:sz w:val="20"/>
          <w:szCs w:val="20"/>
          <w:lang w:val="it-IT"/>
        </w:rPr>
      </w:pPr>
      <w:r w:rsidRPr="00B83244">
        <w:rPr>
          <w:rFonts w:ascii="Arial" w:hAnsi="Arial"/>
          <w:b/>
          <w:bCs/>
          <w:color w:val="auto"/>
          <w:sz w:val="20"/>
          <w:szCs w:val="20"/>
          <w:lang w:val="it-IT"/>
        </w:rPr>
        <w:t>Il marchio premia e promuove le istituzioni impegnate</w:t>
      </w:r>
    </w:p>
    <w:p w14:paraId="3203EEC6" w14:textId="38BEA4F1" w:rsidR="003719FB" w:rsidRPr="00B83244" w:rsidRDefault="003719FB" w:rsidP="002E3858">
      <w:p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 xml:space="preserve">Il marchio No-Littering premia le città, i comuni e le scuole che s’impegnano con misure mirate contro il littering. Essi hanno un ruolo decisivo nella lotta contro il littering: devono infatti accollarsi buona parte dei costi causati da questo malcostume e sono responsabili di un corretto smaltimento dei rifiuti da parte della popolazione. A tale scopo, molte istituzioni lavorano intensamente e organizzano azioni creative. </w:t>
      </w:r>
    </w:p>
    <w:p w14:paraId="5BEBE98F" w14:textId="2E2C364E" w:rsidR="003719FB" w:rsidRPr="00B83244" w:rsidRDefault="003719FB" w:rsidP="002E3858">
      <w:pPr>
        <w:jc w:val="both"/>
        <w:rPr>
          <w:rFonts w:ascii="Arial" w:hAnsi="Arial"/>
          <w:bCs/>
          <w:color w:val="auto"/>
          <w:sz w:val="20"/>
          <w:szCs w:val="20"/>
          <w:lang w:val="it-IT"/>
        </w:rPr>
      </w:pP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Nel 2017 il Gruppo d’interesse per un ambiente pulito (IGSU) ha lanciato il marchio No-Littering per dare una conferma all’impegno di città, comuni e scuole e motivarli a rendere pubbliche le loro prestazioni. Il marchio permette inoltre alle istituzioni di posizionarsi in modo chiaro e di esprimere pubblicamente il proprio disappunto nei confronti della brutta abitudine di abbandonare o gettare i rifiuti per terra.</w:t>
      </w:r>
    </w:p>
    <w:p w14:paraId="07A4FEE2" w14:textId="701860E6" w:rsidR="00AB6902" w:rsidRPr="00B83244" w:rsidRDefault="00AB6902" w:rsidP="002E3858">
      <w:pPr>
        <w:jc w:val="both"/>
        <w:rPr>
          <w:rFonts w:ascii="Arial" w:hAnsi="Arial"/>
          <w:color w:val="auto"/>
          <w:sz w:val="20"/>
          <w:szCs w:val="20"/>
          <w:lang w:val="it-IT"/>
        </w:rPr>
      </w:pPr>
    </w:p>
    <w:p w14:paraId="5FD2E80F" w14:textId="6A203D6B" w:rsidR="00FC6245" w:rsidRPr="00B83244" w:rsidRDefault="00FC6245" w:rsidP="002E3858">
      <w:pPr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  <w:r w:rsidRPr="00B83244">
        <w:rPr>
          <w:rFonts w:ascii="Arial" w:hAnsi="Arial"/>
          <w:bCs/>
          <w:color w:val="auto"/>
          <w:sz w:val="20"/>
          <w:szCs w:val="20"/>
          <w:lang w:val="it-IT"/>
        </w:rPr>
        <w:t>Per maggiori informazioni:</w:t>
      </w:r>
      <w:r w:rsidRPr="00B83244">
        <w:rPr>
          <w:rFonts w:ascii="Arial" w:hAnsi="Arial"/>
          <w:color w:val="auto"/>
          <w:sz w:val="20"/>
          <w:szCs w:val="20"/>
          <w:lang w:val="it-IT"/>
        </w:rPr>
        <w:t xml:space="preserve"> </w:t>
      </w:r>
      <w:hyperlink r:id="rId7" w:history="1">
        <w:r w:rsidRPr="00B83244">
          <w:rPr>
            <w:rStyle w:val="Collegamentoipertestuale"/>
            <w:rFonts w:ascii="Arial" w:hAnsi="Arial"/>
            <w:color w:val="auto"/>
            <w:sz w:val="20"/>
            <w:szCs w:val="20"/>
            <w:lang w:val="it-IT"/>
          </w:rPr>
          <w:t>www.no-littering.ch</w:t>
        </w:r>
      </w:hyperlink>
      <w:r w:rsidRPr="00B83244">
        <w:rPr>
          <w:rFonts w:ascii="Arial" w:hAnsi="Arial"/>
          <w:color w:val="auto"/>
          <w:sz w:val="20"/>
          <w:szCs w:val="20"/>
          <w:lang w:val="it-IT"/>
        </w:rPr>
        <w:t xml:space="preserve"> e </w:t>
      </w:r>
      <w:hyperlink r:id="rId8" w:history="1">
        <w:r w:rsidRPr="00B83244">
          <w:rPr>
            <w:rStyle w:val="Collegamentoipertestuale"/>
            <w:rFonts w:ascii="Arial" w:hAnsi="Arial"/>
            <w:color w:val="auto"/>
            <w:sz w:val="20"/>
            <w:szCs w:val="20"/>
            <w:lang w:val="it-IT"/>
          </w:rPr>
          <w:t>www.igsu.ch</w:t>
        </w:r>
      </w:hyperlink>
      <w:r w:rsidRPr="00B83244">
        <w:rPr>
          <w:rFonts w:ascii="Arial" w:hAnsi="Arial"/>
          <w:color w:val="auto"/>
          <w:sz w:val="20"/>
          <w:szCs w:val="20"/>
          <w:lang w:val="it-IT"/>
        </w:rPr>
        <w:t xml:space="preserve"> </w:t>
      </w:r>
    </w:p>
    <w:p w14:paraId="789FA531" w14:textId="44D364F8" w:rsidR="00B83244" w:rsidRPr="00B83244" w:rsidRDefault="00B83244" w:rsidP="002E3858">
      <w:pPr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</w:p>
    <w:p w14:paraId="6247FE19" w14:textId="77777777" w:rsidR="001C6B46" w:rsidRPr="00B83244" w:rsidRDefault="00114ECD" w:rsidP="002E3858">
      <w:pPr>
        <w:jc w:val="both"/>
        <w:rPr>
          <w:rStyle w:val="Ohne"/>
          <w:rFonts w:ascii="Arial" w:eastAsia="Arial" w:hAnsi="Arial" w:cs="Arial"/>
          <w:b/>
          <w:bCs/>
          <w:color w:val="auto"/>
          <w:sz w:val="20"/>
          <w:szCs w:val="20"/>
          <w:lang w:val="it-IT"/>
        </w:rPr>
      </w:pPr>
      <w:r w:rsidRPr="00B83244">
        <w:rPr>
          <w:rStyle w:val="Ohne"/>
          <w:rFonts w:ascii="Arial" w:hAnsi="Arial"/>
          <w:b/>
          <w:bCs/>
          <w:color w:val="auto"/>
          <w:sz w:val="20"/>
          <w:szCs w:val="20"/>
          <w:lang w:val="it-IT"/>
        </w:rPr>
        <w:t>Contatto per i media</w:t>
      </w:r>
    </w:p>
    <w:p w14:paraId="7D86CD1F" w14:textId="1E1CD080" w:rsidR="00A34736" w:rsidRPr="00B83244" w:rsidRDefault="00B83244" w:rsidP="002E3858">
      <w:pPr>
        <w:pStyle w:val="Paragrafoelenco"/>
        <w:numPr>
          <w:ilvl w:val="0"/>
          <w:numId w:val="3"/>
        </w:numPr>
        <w:spacing w:after="200"/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  <w:r w:rsidRPr="00B83244">
        <w:rPr>
          <w:rFonts w:ascii="Arial" w:hAnsi="Arial"/>
          <w:color w:val="auto"/>
          <w:sz w:val="20"/>
          <w:szCs w:val="20"/>
          <w:lang w:val="it-IT"/>
        </w:rPr>
        <w:t>Massimiano Soldati, direttore CVC, telefono 091 970 20 17</w:t>
      </w:r>
    </w:p>
    <w:p w14:paraId="2935BE79" w14:textId="5A7B9129" w:rsidR="00A34736" w:rsidRPr="00B83244" w:rsidRDefault="00114ECD" w:rsidP="002E3858">
      <w:pPr>
        <w:pStyle w:val="Paragrafoelenco"/>
        <w:numPr>
          <w:ilvl w:val="0"/>
          <w:numId w:val="3"/>
        </w:numPr>
        <w:spacing w:after="200"/>
        <w:jc w:val="both"/>
        <w:rPr>
          <w:rFonts w:ascii="Arial" w:eastAsia="Arial" w:hAnsi="Arial" w:cs="Arial"/>
          <w:color w:val="auto"/>
          <w:sz w:val="20"/>
          <w:szCs w:val="20"/>
          <w:lang w:val="it-IT"/>
        </w:rPr>
      </w:pPr>
      <w:r w:rsidRPr="00B83244">
        <w:rPr>
          <w:rFonts w:ascii="Arial" w:hAnsi="Arial"/>
          <w:color w:val="auto"/>
          <w:sz w:val="20"/>
          <w:szCs w:val="20"/>
          <w:lang w:val="it-IT"/>
        </w:rPr>
        <w:t xml:space="preserve">Nora </w:t>
      </w:r>
      <w:proofErr w:type="spellStart"/>
      <w:r w:rsidRPr="00B83244">
        <w:rPr>
          <w:rFonts w:ascii="Arial" w:hAnsi="Arial"/>
          <w:color w:val="auto"/>
          <w:sz w:val="20"/>
          <w:szCs w:val="20"/>
          <w:lang w:val="it-IT"/>
        </w:rPr>
        <w:t>Steimer</w:t>
      </w:r>
      <w:proofErr w:type="spellEnd"/>
      <w:r w:rsidRPr="00B83244">
        <w:rPr>
          <w:rFonts w:ascii="Arial" w:hAnsi="Arial"/>
          <w:color w:val="auto"/>
          <w:sz w:val="20"/>
          <w:szCs w:val="20"/>
          <w:lang w:val="it-IT"/>
        </w:rPr>
        <w:t>, direttrice IGSU, telefono 043 500 19 99, 076 406 13 86</w:t>
      </w:r>
    </w:p>
    <w:sectPr w:rsidR="00A34736" w:rsidRPr="00B83244">
      <w:headerReference w:type="default" r:id="rId9"/>
      <w:footerReference w:type="default" r:id="rId10"/>
      <w:pgSz w:w="11900" w:h="16840"/>
      <w:pgMar w:top="1702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6444F" w14:textId="77777777" w:rsidR="006F3A09" w:rsidRDefault="006F3A09">
      <w:pPr>
        <w:spacing w:line="240" w:lineRule="auto"/>
      </w:pPr>
      <w:r>
        <w:separator/>
      </w:r>
    </w:p>
  </w:endnote>
  <w:endnote w:type="continuationSeparator" w:id="0">
    <w:p w14:paraId="7EB98618" w14:textId="77777777" w:rsidR="006F3A09" w:rsidRDefault="006F3A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T Std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7FEEE" w14:textId="242F86B8" w:rsidR="00B83244" w:rsidRPr="004D7258" w:rsidRDefault="00B83244" w:rsidP="00B83244">
    <w:pPr>
      <w:pStyle w:val="Pidipagina"/>
      <w:pBdr>
        <w:top w:val="single" w:sz="4" w:space="1" w:color="auto"/>
      </w:pBdr>
      <w:rPr>
        <w:rFonts w:ascii="Arial" w:hAnsi="Arial" w:cs="Arial"/>
        <w:sz w:val="20"/>
        <w:szCs w:val="20"/>
      </w:rPr>
    </w:pPr>
    <w:r w:rsidRPr="004D7258">
      <w:rPr>
        <w:rFonts w:ascii="Arial" w:hAnsi="Arial" w:cs="Arial"/>
        <w:sz w:val="20"/>
        <w:szCs w:val="20"/>
      </w:rPr>
      <w:t>Tel</w:t>
    </w:r>
    <w:r>
      <w:rPr>
        <w:rFonts w:ascii="Arial" w:hAnsi="Arial" w:cs="Arial"/>
        <w:sz w:val="20"/>
        <w:szCs w:val="20"/>
      </w:rPr>
      <w:t xml:space="preserve">: +41 91 970 20 17       </w:t>
    </w:r>
    <w:r w:rsidRPr="004D7258">
      <w:rPr>
        <w:rFonts w:ascii="Arial" w:hAnsi="Arial" w:cs="Arial"/>
        <w:sz w:val="20"/>
        <w:szCs w:val="20"/>
      </w:rPr>
      <w:t xml:space="preserve">                                                </w:t>
    </w:r>
    <w:r>
      <w:rPr>
        <w:rFonts w:ascii="Arial" w:hAnsi="Arial" w:cs="Arial"/>
        <w:sz w:val="20"/>
        <w:szCs w:val="20"/>
      </w:rPr>
      <w:t xml:space="preserve">                     </w:t>
    </w:r>
    <w:r w:rsidRPr="003B2887">
      <w:rPr>
        <w:rFonts w:ascii="Arial" w:hAnsi="Arial" w:cs="Arial"/>
        <w:sz w:val="36"/>
        <w:szCs w:val="36"/>
      </w:rPr>
      <w:t xml:space="preserve"> </w:t>
    </w:r>
    <w:r>
      <w:rPr>
        <w:rFonts w:ascii="Arial" w:hAnsi="Arial" w:cs="Arial"/>
        <w:sz w:val="20"/>
        <w:szCs w:val="20"/>
      </w:rPr>
      <w:t xml:space="preserve">          </w:t>
    </w:r>
    <w:r>
      <w:rPr>
        <w:rFonts w:ascii="Arial" w:hAnsi="Arial" w:cs="Arial"/>
        <w:sz w:val="20"/>
        <w:szCs w:val="20"/>
      </w:rPr>
      <w:t xml:space="preserve">       </w:t>
    </w:r>
    <w:r>
      <w:rPr>
        <w:rFonts w:ascii="Arial" w:hAnsi="Arial" w:cs="Arial"/>
        <w:sz w:val="20"/>
        <w:szCs w:val="20"/>
      </w:rPr>
      <w:t>valledelcassarate.ch</w:t>
    </w:r>
  </w:p>
  <w:p w14:paraId="365BD457" w14:textId="59728E25" w:rsidR="00B83244" w:rsidRDefault="00B83244" w:rsidP="00B83244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IBAN: CH87 8036 6000 0042 5856 8                            </w:t>
    </w:r>
    <w:r>
      <w:rPr>
        <w:rFonts w:ascii="Arial" w:hAnsi="Arial" w:cs="Arial"/>
        <w:sz w:val="20"/>
        <w:szCs w:val="20"/>
      </w:rPr>
      <w:t xml:space="preserve">                     </w:t>
    </w:r>
    <w:r>
      <w:rPr>
        <w:rFonts w:ascii="Arial" w:hAnsi="Arial" w:cs="Arial"/>
        <w:sz w:val="20"/>
        <w:szCs w:val="20"/>
      </w:rPr>
      <w:t xml:space="preserve">          Banca </w:t>
    </w:r>
    <w:proofErr w:type="spellStart"/>
    <w:r>
      <w:rPr>
        <w:rFonts w:ascii="Arial" w:hAnsi="Arial" w:cs="Arial"/>
        <w:sz w:val="20"/>
        <w:szCs w:val="20"/>
      </w:rPr>
      <w:t>Raiffeisen</w:t>
    </w:r>
    <w:proofErr w:type="spellEnd"/>
    <w:r>
      <w:rPr>
        <w:rFonts w:ascii="Arial" w:hAnsi="Arial" w:cs="Arial"/>
        <w:sz w:val="20"/>
        <w:szCs w:val="20"/>
      </w:rPr>
      <w:t xml:space="preserve"> </w:t>
    </w:r>
    <w:proofErr w:type="spellStart"/>
    <w:r>
      <w:rPr>
        <w:rFonts w:ascii="Arial" w:hAnsi="Arial" w:cs="Arial"/>
        <w:sz w:val="20"/>
        <w:szCs w:val="20"/>
      </w:rPr>
      <w:t>Cassarate</w:t>
    </w:r>
    <w:proofErr w:type="spellEnd"/>
  </w:p>
  <w:p w14:paraId="7BEDEC50" w14:textId="7EBAC73A" w:rsidR="00B83244" w:rsidRPr="002055F7" w:rsidRDefault="00B83244" w:rsidP="00B83244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Corrispondenza + sede: v</w:t>
    </w:r>
    <w:r w:rsidRPr="004D7258">
      <w:rPr>
        <w:rFonts w:ascii="Arial" w:hAnsi="Arial" w:cs="Arial"/>
        <w:sz w:val="20"/>
        <w:szCs w:val="20"/>
      </w:rPr>
      <w:t>i</w:t>
    </w:r>
    <w:r>
      <w:rPr>
        <w:rFonts w:ascii="Arial" w:hAnsi="Arial" w:cs="Arial"/>
        <w:sz w:val="20"/>
        <w:szCs w:val="20"/>
      </w:rPr>
      <w:t xml:space="preserve">a della Pergola 5 – 6962 </w:t>
    </w:r>
    <w:proofErr w:type="spellStart"/>
    <w:r>
      <w:rPr>
        <w:rFonts w:ascii="Arial" w:hAnsi="Arial" w:cs="Arial"/>
        <w:sz w:val="20"/>
        <w:szCs w:val="20"/>
      </w:rPr>
      <w:t>Viganello</w:t>
    </w:r>
    <w:proofErr w:type="spellEnd"/>
    <w:r>
      <w:rPr>
        <w:rFonts w:ascii="Arial" w:hAnsi="Arial" w:cs="Arial"/>
        <w:sz w:val="20"/>
        <w:szCs w:val="20"/>
      </w:rPr>
      <w:t xml:space="preserve"> </w:t>
    </w:r>
    <w:r w:rsidRPr="004D725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                     </w:t>
    </w:r>
    <w:r>
      <w:rPr>
        <w:rFonts w:ascii="Arial" w:hAnsi="Arial" w:cs="Arial"/>
        <w:sz w:val="20"/>
        <w:szCs w:val="20"/>
      </w:rPr>
      <w:t>info@valledelcassarate.ch</w:t>
    </w:r>
  </w:p>
  <w:p w14:paraId="7170DE6A" w14:textId="7FF0D482" w:rsidR="001C6B46" w:rsidRDefault="001C6B46">
    <w:pPr>
      <w:pStyle w:val="Default"/>
      <w:spacing w:line="231" w:lineRule="atLea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D3FD9" w14:textId="77777777" w:rsidR="006F3A09" w:rsidRDefault="006F3A09">
      <w:pPr>
        <w:spacing w:line="240" w:lineRule="auto"/>
      </w:pPr>
      <w:r>
        <w:separator/>
      </w:r>
    </w:p>
  </w:footnote>
  <w:footnote w:type="continuationSeparator" w:id="0">
    <w:p w14:paraId="7E2BB38B" w14:textId="77777777" w:rsidR="006F3A09" w:rsidRDefault="006F3A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90CDB" w14:textId="590EB3D0" w:rsidR="001C6B46" w:rsidRDefault="00B83244" w:rsidP="00CA3718">
    <w:pPr>
      <w:pStyle w:val="Intestazione"/>
      <w:tabs>
        <w:tab w:val="clear" w:pos="9072"/>
        <w:tab w:val="right" w:pos="9046"/>
      </w:tabs>
      <w:jc w:val="right"/>
    </w:pPr>
    <w:r>
      <w:rPr>
        <w:noProof/>
        <w:lang w:val="de-CH"/>
      </w:rPr>
      <w:drawing>
        <wp:anchor distT="0" distB="0" distL="114300" distR="114300" simplePos="0" relativeHeight="251660288" behindDoc="0" locked="0" layoutInCell="1" allowOverlap="1" wp14:anchorId="3EFBE3B7" wp14:editId="7CD8453D">
          <wp:simplePos x="0" y="0"/>
          <wp:positionH relativeFrom="column">
            <wp:posOffset>5043805</wp:posOffset>
          </wp:positionH>
          <wp:positionV relativeFrom="paragraph">
            <wp:posOffset>1082040</wp:posOffset>
          </wp:positionV>
          <wp:extent cx="1000699" cy="1360600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\AppData\Local\Microsoft\Windows\INetCache\Content.Word\Label_CMYK_DE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699" cy="136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B6626">
      <w:rPr>
        <w:rFonts w:ascii="Arial" w:hAnsi="Arial" w:cs="Arial"/>
        <w:b/>
        <w:noProof/>
        <w:lang w:eastAsia="it-CH"/>
      </w:rPr>
      <w:drawing>
        <wp:anchor distT="0" distB="0" distL="114300" distR="114300" simplePos="0" relativeHeight="251659264" behindDoc="1" locked="0" layoutInCell="1" allowOverlap="1" wp14:anchorId="2CC59C36" wp14:editId="3406864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120130" cy="1398558"/>
          <wp:effectExtent l="0" t="0" r="0" b="0"/>
          <wp:wrapNone/>
          <wp:docPr id="1" name="Immagine 1" descr="Z:\Lisa Quirici\FLORA LUGANO 2017\Logo 20 an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Lisa Quirici\FLORA LUGANO 2017\Logo 20 ann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98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7437D"/>
    <w:multiLevelType w:val="hybridMultilevel"/>
    <w:tmpl w:val="9BCEA6D8"/>
    <w:lvl w:ilvl="0" w:tplc="820EFB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701AA"/>
    <w:multiLevelType w:val="hybridMultilevel"/>
    <w:tmpl w:val="3F4223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600C0"/>
    <w:multiLevelType w:val="hybridMultilevel"/>
    <w:tmpl w:val="D038A19A"/>
    <w:styleLink w:val="ImportierterStil1"/>
    <w:lvl w:ilvl="0" w:tplc="24A64AB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0044EF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3D24FF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416492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53E53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B641C5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502163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DDEA0E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61EBDA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67A44BB7"/>
    <w:multiLevelType w:val="hybridMultilevel"/>
    <w:tmpl w:val="D038A19A"/>
    <w:numStyleLink w:val="ImportierterStil1"/>
  </w:abstractNum>
  <w:abstractNum w:abstractNumId="4" w15:restartNumberingAfterBreak="0">
    <w:nsid w:val="761B4788"/>
    <w:multiLevelType w:val="hybridMultilevel"/>
    <w:tmpl w:val="BD084AF8"/>
    <w:lvl w:ilvl="0" w:tplc="29D8A23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46"/>
    <w:rsid w:val="00010478"/>
    <w:rsid w:val="0001184D"/>
    <w:rsid w:val="00012B72"/>
    <w:rsid w:val="0003533D"/>
    <w:rsid w:val="00080C8D"/>
    <w:rsid w:val="00082A95"/>
    <w:rsid w:val="00084B9A"/>
    <w:rsid w:val="000A4087"/>
    <w:rsid w:val="000B047F"/>
    <w:rsid w:val="000D6C82"/>
    <w:rsid w:val="000E1D20"/>
    <w:rsid w:val="000F118B"/>
    <w:rsid w:val="001017C1"/>
    <w:rsid w:val="00103415"/>
    <w:rsid w:val="00104CAA"/>
    <w:rsid w:val="00104D80"/>
    <w:rsid w:val="0011210C"/>
    <w:rsid w:val="00114ECD"/>
    <w:rsid w:val="001559EB"/>
    <w:rsid w:val="00170392"/>
    <w:rsid w:val="001721E2"/>
    <w:rsid w:val="001753C1"/>
    <w:rsid w:val="00184AF9"/>
    <w:rsid w:val="001C6B46"/>
    <w:rsid w:val="001F0341"/>
    <w:rsid w:val="001F5795"/>
    <w:rsid w:val="00211A9C"/>
    <w:rsid w:val="00213090"/>
    <w:rsid w:val="002274D6"/>
    <w:rsid w:val="00255D15"/>
    <w:rsid w:val="002933CC"/>
    <w:rsid w:val="002941FB"/>
    <w:rsid w:val="0029475B"/>
    <w:rsid w:val="002C34C2"/>
    <w:rsid w:val="002C44CC"/>
    <w:rsid w:val="002E3018"/>
    <w:rsid w:val="002E3858"/>
    <w:rsid w:val="003021BE"/>
    <w:rsid w:val="00316D31"/>
    <w:rsid w:val="0033095E"/>
    <w:rsid w:val="003518BD"/>
    <w:rsid w:val="003544EE"/>
    <w:rsid w:val="003719FB"/>
    <w:rsid w:val="00384C67"/>
    <w:rsid w:val="003D01C0"/>
    <w:rsid w:val="003D374F"/>
    <w:rsid w:val="003D7A67"/>
    <w:rsid w:val="00423047"/>
    <w:rsid w:val="00423DD5"/>
    <w:rsid w:val="0043377C"/>
    <w:rsid w:val="00434C50"/>
    <w:rsid w:val="004409CF"/>
    <w:rsid w:val="004437C0"/>
    <w:rsid w:val="00444AA3"/>
    <w:rsid w:val="00452265"/>
    <w:rsid w:val="00457BCC"/>
    <w:rsid w:val="0047269B"/>
    <w:rsid w:val="004B4B09"/>
    <w:rsid w:val="004B7FB0"/>
    <w:rsid w:val="004C5C46"/>
    <w:rsid w:val="004C623C"/>
    <w:rsid w:val="004C7016"/>
    <w:rsid w:val="004F0F6B"/>
    <w:rsid w:val="00514C68"/>
    <w:rsid w:val="005472EA"/>
    <w:rsid w:val="00551617"/>
    <w:rsid w:val="00557B6F"/>
    <w:rsid w:val="00563712"/>
    <w:rsid w:val="0058353D"/>
    <w:rsid w:val="005A27CA"/>
    <w:rsid w:val="005A5BA6"/>
    <w:rsid w:val="005B02F8"/>
    <w:rsid w:val="005B56BE"/>
    <w:rsid w:val="005C0ADB"/>
    <w:rsid w:val="005C1D62"/>
    <w:rsid w:val="005D56EA"/>
    <w:rsid w:val="005F764B"/>
    <w:rsid w:val="00640C33"/>
    <w:rsid w:val="00682630"/>
    <w:rsid w:val="006A6D9B"/>
    <w:rsid w:val="006B2400"/>
    <w:rsid w:val="006B3909"/>
    <w:rsid w:val="006B4BA2"/>
    <w:rsid w:val="006D2DCC"/>
    <w:rsid w:val="006F2B56"/>
    <w:rsid w:val="006F3A09"/>
    <w:rsid w:val="00715F59"/>
    <w:rsid w:val="00736895"/>
    <w:rsid w:val="00765A43"/>
    <w:rsid w:val="00772C98"/>
    <w:rsid w:val="007848AF"/>
    <w:rsid w:val="00787722"/>
    <w:rsid w:val="00793007"/>
    <w:rsid w:val="007948FB"/>
    <w:rsid w:val="007D05D9"/>
    <w:rsid w:val="00803617"/>
    <w:rsid w:val="00844213"/>
    <w:rsid w:val="008469E2"/>
    <w:rsid w:val="00855BD5"/>
    <w:rsid w:val="00867962"/>
    <w:rsid w:val="008B43A7"/>
    <w:rsid w:val="008D35D8"/>
    <w:rsid w:val="008D4B31"/>
    <w:rsid w:val="008E06F3"/>
    <w:rsid w:val="008E21B0"/>
    <w:rsid w:val="0090606D"/>
    <w:rsid w:val="00926E91"/>
    <w:rsid w:val="00953A55"/>
    <w:rsid w:val="009C7484"/>
    <w:rsid w:val="009E4A31"/>
    <w:rsid w:val="00A03BD2"/>
    <w:rsid w:val="00A14B76"/>
    <w:rsid w:val="00A215EE"/>
    <w:rsid w:val="00A22D40"/>
    <w:rsid w:val="00A34736"/>
    <w:rsid w:val="00A41C3A"/>
    <w:rsid w:val="00A42FC5"/>
    <w:rsid w:val="00A6200B"/>
    <w:rsid w:val="00A63B9F"/>
    <w:rsid w:val="00A72D56"/>
    <w:rsid w:val="00A87DB6"/>
    <w:rsid w:val="00AB0F3F"/>
    <w:rsid w:val="00AB39CA"/>
    <w:rsid w:val="00AB6207"/>
    <w:rsid w:val="00AB6902"/>
    <w:rsid w:val="00AB7709"/>
    <w:rsid w:val="00AC1D36"/>
    <w:rsid w:val="00AC60F7"/>
    <w:rsid w:val="00AE157C"/>
    <w:rsid w:val="00AE2543"/>
    <w:rsid w:val="00AE69B8"/>
    <w:rsid w:val="00B004EC"/>
    <w:rsid w:val="00B054D2"/>
    <w:rsid w:val="00B13EEF"/>
    <w:rsid w:val="00B22E97"/>
    <w:rsid w:val="00B2743C"/>
    <w:rsid w:val="00B277E1"/>
    <w:rsid w:val="00B44D9E"/>
    <w:rsid w:val="00B515EE"/>
    <w:rsid w:val="00B71028"/>
    <w:rsid w:val="00B828DE"/>
    <w:rsid w:val="00B83244"/>
    <w:rsid w:val="00B97DB0"/>
    <w:rsid w:val="00BB3EB0"/>
    <w:rsid w:val="00BB54B3"/>
    <w:rsid w:val="00BC03D5"/>
    <w:rsid w:val="00BC0C7B"/>
    <w:rsid w:val="00BC1883"/>
    <w:rsid w:val="00BC3CD4"/>
    <w:rsid w:val="00BD2F50"/>
    <w:rsid w:val="00C06D9E"/>
    <w:rsid w:val="00C20B15"/>
    <w:rsid w:val="00C24760"/>
    <w:rsid w:val="00C26502"/>
    <w:rsid w:val="00C40F06"/>
    <w:rsid w:val="00C4639E"/>
    <w:rsid w:val="00C83891"/>
    <w:rsid w:val="00C9460F"/>
    <w:rsid w:val="00CA2727"/>
    <w:rsid w:val="00CA3718"/>
    <w:rsid w:val="00CA5010"/>
    <w:rsid w:val="00CA5BA9"/>
    <w:rsid w:val="00CC2A3A"/>
    <w:rsid w:val="00CD0BB8"/>
    <w:rsid w:val="00CD4059"/>
    <w:rsid w:val="00CF1B04"/>
    <w:rsid w:val="00D17EC3"/>
    <w:rsid w:val="00D20F26"/>
    <w:rsid w:val="00D217E2"/>
    <w:rsid w:val="00D23167"/>
    <w:rsid w:val="00D44CB8"/>
    <w:rsid w:val="00D73DD6"/>
    <w:rsid w:val="00DA5C3B"/>
    <w:rsid w:val="00DD3967"/>
    <w:rsid w:val="00DE7B8C"/>
    <w:rsid w:val="00E07BE7"/>
    <w:rsid w:val="00E10A48"/>
    <w:rsid w:val="00E251ED"/>
    <w:rsid w:val="00E36307"/>
    <w:rsid w:val="00E62415"/>
    <w:rsid w:val="00E665EA"/>
    <w:rsid w:val="00E94499"/>
    <w:rsid w:val="00EA5FAB"/>
    <w:rsid w:val="00EC1CD0"/>
    <w:rsid w:val="00EE0774"/>
    <w:rsid w:val="00F03D60"/>
    <w:rsid w:val="00F63B28"/>
    <w:rsid w:val="00F76026"/>
    <w:rsid w:val="00F83A64"/>
    <w:rsid w:val="00F9224D"/>
    <w:rsid w:val="00FB307E"/>
    <w:rsid w:val="00FB73C9"/>
    <w:rsid w:val="00FB796E"/>
    <w:rsid w:val="00FC3923"/>
    <w:rsid w:val="00FC42F0"/>
    <w:rsid w:val="00FC6245"/>
    <w:rsid w:val="00FE74C0"/>
    <w:rsid w:val="00FF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26DC4B"/>
  <w15:docId w15:val="{127FA562-C1E0-4396-8C54-F4F44524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CH" w:eastAsia="de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pacing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36"/>
        <w:tab w:val="right" w:pos="9072"/>
      </w:tabs>
      <w:spacing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pPr>
      <w:widowControl w:val="0"/>
      <w:spacing w:line="276" w:lineRule="auto"/>
    </w:pPr>
    <w:rPr>
      <w:rFonts w:ascii="Helvetica Neue LT Std" w:eastAsia="Helvetica Neue LT Std" w:hAnsi="Helvetica Neue LT Std" w:cs="Helvetica Neue LT Std"/>
      <w:color w:val="000000"/>
      <w:sz w:val="24"/>
      <w:szCs w:val="24"/>
      <w:u w:color="000000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Arial" w:eastAsia="Arial" w:hAnsi="Arial" w:cs="Arial"/>
      <w:color w:val="0000FF"/>
      <w:sz w:val="20"/>
      <w:szCs w:val="20"/>
      <w:u w:val="single" w:color="0000FF"/>
      <w:lang w:val="it-CH"/>
    </w:rPr>
  </w:style>
  <w:style w:type="numbering" w:customStyle="1" w:styleId="ImportierterStil1">
    <w:name w:val="Importierter Stil: 1"/>
    <w:pPr>
      <w:numPr>
        <w:numId w:val="1"/>
      </w:numPr>
    </w:pPr>
  </w:style>
  <w:style w:type="paragraph" w:styleId="NormaleWeb">
    <w:name w:val="Normal (Web)"/>
    <w:pPr>
      <w:spacing w:line="276" w:lineRule="auto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6D2DCC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2DCC"/>
    <w:rPr>
      <w:rFonts w:ascii="Calibri" w:eastAsia="Calibri" w:hAnsi="Calibri" w:cs="Calibri"/>
      <w:color w:val="000000"/>
      <w:sz w:val="22"/>
      <w:szCs w:val="22"/>
      <w:u w:color="000000"/>
      <w:lang w:val="it-CH"/>
    </w:rPr>
  </w:style>
  <w:style w:type="paragraph" w:styleId="Paragrafoelenco">
    <w:name w:val="List Paragraph"/>
    <w:basedOn w:val="Normale"/>
    <w:uiPriority w:val="34"/>
    <w:qFormat/>
    <w:rsid w:val="00B97DB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B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B9A"/>
    <w:rPr>
      <w:rFonts w:ascii="Segoe UI" w:eastAsia="Calibri" w:hAnsi="Segoe UI" w:cs="Segoe UI"/>
      <w:color w:val="000000"/>
      <w:sz w:val="18"/>
      <w:szCs w:val="18"/>
      <w:u w:color="000000"/>
      <w:lang w:val="it-CH"/>
    </w:rPr>
  </w:style>
  <w:style w:type="character" w:customStyle="1" w:styleId="Menzione1">
    <w:name w:val="Menzione1"/>
    <w:basedOn w:val="Carpredefinitoparagrafo"/>
    <w:uiPriority w:val="99"/>
    <w:semiHidden/>
    <w:unhideWhenUsed/>
    <w:rsid w:val="005C0ADB"/>
    <w:rPr>
      <w:color w:val="2B579A"/>
      <w:shd w:val="clear" w:color="auto" w:fill="E6E6E6"/>
    </w:rPr>
  </w:style>
  <w:style w:type="character" w:styleId="Rimandocommento">
    <w:name w:val="annotation reference"/>
    <w:basedOn w:val="Carpredefinitoparagrafo"/>
    <w:uiPriority w:val="99"/>
    <w:semiHidden/>
    <w:unhideWhenUsed/>
    <w:rsid w:val="00CA5010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A5010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A5010"/>
    <w:rPr>
      <w:rFonts w:ascii="Calibri" w:eastAsia="Calibri" w:hAnsi="Calibri" w:cs="Calibri"/>
      <w:color w:val="000000"/>
      <w:sz w:val="24"/>
      <w:szCs w:val="24"/>
      <w:u w:color="000000"/>
      <w:lang w:val="it-CH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A5010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A5010"/>
    <w:rPr>
      <w:rFonts w:ascii="Calibri" w:eastAsia="Calibri" w:hAnsi="Calibri" w:cs="Calibri"/>
      <w:b/>
      <w:bCs/>
      <w:color w:val="000000"/>
      <w:sz w:val="24"/>
      <w:szCs w:val="24"/>
      <w:u w:color="000000"/>
      <w:lang w:val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su.c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-littering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</Words>
  <Characters>2150</Characters>
  <Application>Microsoft Office Word</Application>
  <DocSecurity>4</DocSecurity>
  <Lines>17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CVC</dc:creator>
  <cp:lastModifiedBy>CVC</cp:lastModifiedBy>
  <cp:revision>2</cp:revision>
  <cp:lastPrinted>2017-04-06T14:23:00Z</cp:lastPrinted>
  <dcterms:created xsi:type="dcterms:W3CDTF">2017-07-06T14:17:00Z</dcterms:created>
  <dcterms:modified xsi:type="dcterms:W3CDTF">2017-07-06T14:17:00Z</dcterms:modified>
</cp:coreProperties>
</file>